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8F" w:rsidRPr="000F4DE6" w:rsidRDefault="00CF278F" w:rsidP="00CF278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DE6">
        <w:rPr>
          <w:rFonts w:ascii="Times New Roman" w:hAnsi="Times New Roman" w:cs="Times New Roman"/>
          <w:sz w:val="24"/>
          <w:szCs w:val="24"/>
        </w:rPr>
        <w:t>Приложение 9</w:t>
      </w:r>
    </w:p>
    <w:p w:rsidR="00CF278F" w:rsidRPr="000F4DE6" w:rsidRDefault="00CF278F" w:rsidP="00CF27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к Закону</w:t>
      </w:r>
    </w:p>
    <w:p w:rsidR="00CF278F" w:rsidRPr="000F4DE6" w:rsidRDefault="00CF278F" w:rsidP="00CF27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CF278F" w:rsidRPr="000F4DE6" w:rsidRDefault="00CF278F" w:rsidP="00CF27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0F4DE6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0F4DE6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CF278F" w:rsidRPr="000F4DE6" w:rsidRDefault="00CF278F" w:rsidP="00CF27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CF278F" w:rsidRPr="000F4DE6" w:rsidRDefault="00CF278F" w:rsidP="00CF278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CF278F" w:rsidRPr="000F4DE6" w:rsidRDefault="00CF278F" w:rsidP="00CF27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278F" w:rsidRPr="000F4DE6" w:rsidRDefault="00CF278F" w:rsidP="00CF27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830"/>
      <w:bookmarkEnd w:id="1"/>
      <w:r w:rsidRPr="000F4DE6">
        <w:rPr>
          <w:rFonts w:ascii="Times New Roman" w:hAnsi="Times New Roman" w:cs="Times New Roman"/>
          <w:sz w:val="24"/>
          <w:szCs w:val="24"/>
        </w:rPr>
        <w:t>МЕЖБЮДЖЕТНЫЕ ТРАНСФЕРТЫ ИЗ БЮДЖЕТА ТЕРРИТОРИАЛЬНОГО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DE6">
        <w:rPr>
          <w:rFonts w:ascii="Times New Roman" w:hAnsi="Times New Roman" w:cs="Times New Roman"/>
          <w:sz w:val="24"/>
          <w:szCs w:val="24"/>
        </w:rPr>
        <w:t>ПЕРЕДАВАЕМЫЕ ДРУГИМ БЮДЖЕТАМ БЮДЖЕТНОЙ СИСТЕМЫ</w:t>
      </w:r>
    </w:p>
    <w:p w:rsidR="00CF278F" w:rsidRPr="000F4DE6" w:rsidRDefault="00CF278F" w:rsidP="00CF27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F4DE6">
        <w:rPr>
          <w:rFonts w:ascii="Times New Roman" w:hAnsi="Times New Roman" w:cs="Times New Roman"/>
          <w:sz w:val="24"/>
          <w:szCs w:val="24"/>
        </w:rPr>
        <w:t>РОССИЙСКОЙ ФЕДЕРАЦИИ, В 2021 ГОДУ</w:t>
      </w:r>
    </w:p>
    <w:p w:rsidR="00CF278F" w:rsidRPr="000F4DE6" w:rsidRDefault="00CF278F" w:rsidP="00CF278F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CF278F" w:rsidRPr="000F4DE6" w:rsidTr="009638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78F" w:rsidRPr="000F4DE6" w:rsidRDefault="00CF278F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78F" w:rsidRPr="000F4DE6" w:rsidRDefault="00CF278F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F278F" w:rsidRPr="000F4DE6" w:rsidRDefault="00CF278F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Список изменяющих документов</w:t>
            </w:r>
          </w:p>
          <w:p w:rsidR="00CF278F" w:rsidRPr="000F4DE6" w:rsidRDefault="00CF278F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(в ред. </w:t>
            </w:r>
            <w:hyperlink r:id="rId5" w:history="1">
              <w:r w:rsidRPr="000F4DE6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Pr="000F4DE6">
              <w:rPr>
                <w:rFonts w:ascii="Times New Roman" w:hAnsi="Times New Roman" w:cs="Times New Roman"/>
                <w:sz w:val="24"/>
                <w:szCs w:val="24"/>
              </w:rPr>
              <w:t xml:space="preserve"> Саратовской области</w:t>
            </w:r>
            <w:proofErr w:type="gramEnd"/>
          </w:p>
          <w:p w:rsidR="00CF278F" w:rsidRPr="000F4DE6" w:rsidRDefault="00CF278F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от 25.11.2021 N 134-ЗСО)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78F" w:rsidRPr="000F4DE6" w:rsidRDefault="00CF278F" w:rsidP="0096383A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278F" w:rsidRPr="000F4DE6" w:rsidRDefault="00CF278F" w:rsidP="00CF27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1843"/>
      </w:tblGrid>
      <w:tr w:rsidR="00CF278F" w:rsidRPr="000F4DE6" w:rsidTr="00CF278F">
        <w:tc>
          <w:tcPr>
            <w:tcW w:w="7575" w:type="dxa"/>
          </w:tcPr>
          <w:p w:rsidR="00CF278F" w:rsidRPr="000F4DE6" w:rsidRDefault="00CF278F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CF278F" w:rsidRPr="000F4DE6" w:rsidRDefault="00CF278F" w:rsidP="009638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CF278F" w:rsidRPr="000F4DE6" w:rsidTr="00CF278F">
        <w:tc>
          <w:tcPr>
            <w:tcW w:w="7575" w:type="dxa"/>
          </w:tcPr>
          <w:p w:rsidR="00CF278F" w:rsidRPr="000F4DE6" w:rsidRDefault="00CF278F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CF278F" w:rsidRPr="000F4DE6" w:rsidRDefault="00CF278F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CF278F" w:rsidRPr="000F4DE6" w:rsidRDefault="00CF278F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1506307,1</w:t>
            </w:r>
          </w:p>
        </w:tc>
      </w:tr>
      <w:tr w:rsidR="00CF278F" w:rsidRPr="000F4DE6" w:rsidTr="00CF278F">
        <w:tc>
          <w:tcPr>
            <w:tcW w:w="7575" w:type="dxa"/>
          </w:tcPr>
          <w:p w:rsidR="00CF278F" w:rsidRPr="000F4DE6" w:rsidRDefault="00CF278F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CF278F" w:rsidRPr="000F4DE6" w:rsidRDefault="00CF278F" w:rsidP="009638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CF278F" w:rsidRPr="000F4DE6" w:rsidRDefault="00CF278F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1506307,1</w:t>
            </w:r>
          </w:p>
        </w:tc>
      </w:tr>
      <w:tr w:rsidR="00CF278F" w:rsidRPr="000F4DE6" w:rsidTr="00CF278F">
        <w:tc>
          <w:tcPr>
            <w:tcW w:w="7575" w:type="dxa"/>
          </w:tcPr>
          <w:p w:rsidR="00CF278F" w:rsidRPr="000F4DE6" w:rsidRDefault="00CF278F" w:rsidP="009638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vAlign w:val="bottom"/>
          </w:tcPr>
          <w:p w:rsidR="00CF278F" w:rsidRPr="000F4DE6" w:rsidRDefault="00CF278F" w:rsidP="0096383A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F4DE6">
              <w:rPr>
                <w:rFonts w:ascii="Times New Roman" w:hAnsi="Times New Roman" w:cs="Times New Roman"/>
                <w:sz w:val="24"/>
                <w:szCs w:val="24"/>
              </w:rPr>
              <w:t>1506307,1</w:t>
            </w:r>
          </w:p>
        </w:tc>
      </w:tr>
    </w:tbl>
    <w:p w:rsidR="00CF278F" w:rsidRPr="000F4DE6" w:rsidRDefault="00CF278F" w:rsidP="00CF27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CF278F" w:rsidRDefault="00961878" w:rsidP="00CF278F"/>
    <w:sectPr w:rsidR="00961878" w:rsidRPr="00CF278F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E2B41"/>
    <w:rsid w:val="00961878"/>
    <w:rsid w:val="009673C5"/>
    <w:rsid w:val="00CC316C"/>
    <w:rsid w:val="00CF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9AE353E5100386046A41D2C5ED065831925009DF9124BF20A40EE23A8CE8E129B544F3AF1EF8E1B6DC85BBD24B8ED6C49854C3E0730809CCD716A35x4l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4</cp:revision>
  <dcterms:created xsi:type="dcterms:W3CDTF">2020-12-07T12:20:00Z</dcterms:created>
  <dcterms:modified xsi:type="dcterms:W3CDTF">2021-12-01T10:43:00Z</dcterms:modified>
</cp:coreProperties>
</file>